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D6" w:rsidRDefault="00F24CD6"/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tabs>
                <w:tab w:val="center" w:pos="4797"/>
                <w:tab w:val="left" w:pos="7740"/>
              </w:tabs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ab/>
            </w:r>
            <w:r>
              <w:rPr>
                <w:rFonts w:ascii="Times New Roman" w:hAnsi="Times New Roman"/>
                <w:spacing w:val="20"/>
                <w:sz w:val="28"/>
              </w:rPr>
              <w:tab/>
            </w:r>
          </w:p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2219A7" w:rsidRDefault="006F5F9B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="002219A7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Е Ш Е Н И Е</w:t>
            </w: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219A7" w:rsidTr="004C60BA">
        <w:tc>
          <w:tcPr>
            <w:tcW w:w="9540" w:type="dxa"/>
          </w:tcPr>
          <w:p w:rsidR="002219A7" w:rsidRDefault="008D0365" w:rsidP="004C60BA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30 апреля </w:t>
            </w:r>
            <w:r w:rsidR="002219A7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6F5F9B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="002219A7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2219A7">
              <w:rPr>
                <w:rFonts w:ascii="Times New Roman" w:hAnsi="Times New Roman"/>
                <w:spacing w:val="20"/>
                <w:sz w:val="28"/>
              </w:rPr>
              <w:t xml:space="preserve">.               </w:t>
            </w:r>
            <w:r w:rsidR="00CA3E09">
              <w:rPr>
                <w:rFonts w:ascii="Times New Roman" w:hAnsi="Times New Roman"/>
                <w:spacing w:val="20"/>
                <w:sz w:val="28"/>
              </w:rPr>
              <w:t xml:space="preserve">                            </w:t>
            </w:r>
            <w:r w:rsidR="002219A7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</w:t>
            </w:r>
            <w:bookmarkStart w:id="0" w:name="_GoBack"/>
            <w:bookmarkEnd w:id="0"/>
            <w:r w:rsidR="002219A7" w:rsidRPr="0048141E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56</w:t>
            </w:r>
          </w:p>
          <w:p w:rsidR="002219A7" w:rsidRDefault="002219A7" w:rsidP="004C60BA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2219A7" w:rsidRPr="00DE34BE" w:rsidTr="004C60BA">
        <w:tc>
          <w:tcPr>
            <w:tcW w:w="9540" w:type="dxa"/>
          </w:tcPr>
          <w:p w:rsidR="002219A7" w:rsidRPr="00DE34BE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DE34BE" w:rsidRPr="00DE34BE" w:rsidRDefault="00DE34BE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090C84" w:rsidRPr="006F5F9B" w:rsidTr="004C60BA">
        <w:tc>
          <w:tcPr>
            <w:tcW w:w="9540" w:type="dxa"/>
          </w:tcPr>
          <w:tbl>
            <w:tblPr>
              <w:tblW w:w="6552" w:type="dxa"/>
              <w:tblLook w:val="04A0" w:firstRow="1" w:lastRow="0" w:firstColumn="1" w:lastColumn="0" w:noHBand="0" w:noVBand="1"/>
            </w:tblPr>
            <w:tblGrid>
              <w:gridCol w:w="6552"/>
            </w:tblGrid>
            <w:tr w:rsidR="00090C84" w:rsidRPr="006F5F9B" w:rsidTr="004C60BA">
              <w:trPr>
                <w:trHeight w:val="744"/>
              </w:trPr>
              <w:tc>
                <w:tcPr>
                  <w:tcW w:w="6552" w:type="dxa"/>
                </w:tcPr>
                <w:p w:rsidR="00090C84" w:rsidRPr="006F5F9B" w:rsidRDefault="00090C84" w:rsidP="006F5F9B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6F5F9B">
                    <w:rPr>
                      <w:sz w:val="28"/>
                      <w:szCs w:val="28"/>
                    </w:rPr>
                    <w:t xml:space="preserve">О рассмотрении протеста Тулунской межрайонной прокуратуры от </w:t>
                  </w:r>
                  <w:r w:rsidR="006F5F9B">
                    <w:rPr>
                      <w:sz w:val="28"/>
                      <w:szCs w:val="28"/>
                    </w:rPr>
                    <w:t>10</w:t>
                  </w:r>
                  <w:r w:rsidRPr="006F5F9B">
                    <w:rPr>
                      <w:sz w:val="28"/>
                      <w:szCs w:val="28"/>
                    </w:rPr>
                    <w:t>.0</w:t>
                  </w:r>
                  <w:r w:rsidR="006F5F9B">
                    <w:rPr>
                      <w:sz w:val="28"/>
                      <w:szCs w:val="28"/>
                    </w:rPr>
                    <w:t>4</w:t>
                  </w:r>
                  <w:r w:rsidRPr="006F5F9B">
                    <w:rPr>
                      <w:sz w:val="28"/>
                      <w:szCs w:val="28"/>
                    </w:rPr>
                    <w:t>.201</w:t>
                  </w:r>
                  <w:r w:rsidR="006F5F9B">
                    <w:rPr>
                      <w:sz w:val="28"/>
                      <w:szCs w:val="28"/>
                    </w:rPr>
                    <w:t>9</w:t>
                  </w:r>
                  <w:r w:rsidRPr="006F5F9B">
                    <w:rPr>
                      <w:sz w:val="28"/>
                      <w:szCs w:val="28"/>
                    </w:rPr>
                    <w:t xml:space="preserve"> года  № </w:t>
                  </w:r>
                  <w:r w:rsidR="006F5F9B">
                    <w:rPr>
                      <w:sz w:val="28"/>
                      <w:szCs w:val="28"/>
                    </w:rPr>
                    <w:t xml:space="preserve">07-19/2019/1376 </w:t>
                  </w:r>
                  <w:r w:rsidR="006F5F9B" w:rsidRPr="006F5F9B">
                    <w:rPr>
                      <w:sz w:val="28"/>
                      <w:szCs w:val="28"/>
                    </w:rPr>
                    <w:t>на решение Думы Тулунского муниципального района от 30.09.2014г. №109</w:t>
                  </w:r>
                </w:p>
              </w:tc>
            </w:tr>
          </w:tbl>
          <w:p w:rsidR="00090C84" w:rsidRPr="006F5F9B" w:rsidRDefault="00090C84" w:rsidP="004C60B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090C84" w:rsidRPr="006F5F9B" w:rsidRDefault="00090C84" w:rsidP="00090C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34BE" w:rsidRPr="006F5F9B" w:rsidRDefault="00090C84" w:rsidP="00090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86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E07DE"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Pr="00CE7F86">
        <w:rPr>
          <w:rFonts w:ascii="Times New Roman" w:hAnsi="Times New Roman" w:cs="Times New Roman"/>
          <w:sz w:val="28"/>
          <w:szCs w:val="28"/>
        </w:rPr>
        <w:t>протест Тулунской межрайонной прокуратуры от</w:t>
      </w:r>
      <w:r w:rsidR="00DE34BE" w:rsidRPr="00CE7F86">
        <w:rPr>
          <w:rFonts w:ascii="Times New Roman" w:hAnsi="Times New Roman" w:cs="Times New Roman"/>
          <w:sz w:val="28"/>
          <w:szCs w:val="28"/>
        </w:rPr>
        <w:t xml:space="preserve"> </w:t>
      </w:r>
      <w:r w:rsidRPr="00CE7F86">
        <w:rPr>
          <w:rFonts w:ascii="Times New Roman" w:hAnsi="Times New Roman" w:cs="Times New Roman"/>
          <w:sz w:val="28"/>
          <w:szCs w:val="28"/>
        </w:rPr>
        <w:t xml:space="preserve"> </w:t>
      </w:r>
      <w:r w:rsidR="00CE7F86" w:rsidRPr="00CE7F86">
        <w:rPr>
          <w:rFonts w:ascii="Times New Roman" w:hAnsi="Times New Roman" w:cs="Times New Roman"/>
          <w:sz w:val="28"/>
          <w:szCs w:val="28"/>
        </w:rPr>
        <w:t>10.04.2019 года  № 07-19/2019/1376 на решение Думы Тулунского муниципального района от 30.09.2014г. №109</w:t>
      </w:r>
      <w:r w:rsidR="00CE7F86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аппарата </w:t>
      </w:r>
      <w:r w:rsidR="00CE7F86" w:rsidRPr="007541CA">
        <w:rPr>
          <w:rFonts w:ascii="Times New Roman" w:hAnsi="Times New Roman" w:cs="Times New Roman"/>
          <w:sz w:val="28"/>
          <w:szCs w:val="28"/>
        </w:rPr>
        <w:t xml:space="preserve">Думы Тулунского муниципального района в новой редакции», </w:t>
      </w:r>
      <w:r w:rsidR="009C5162" w:rsidRPr="007541CA">
        <w:rPr>
          <w:rFonts w:ascii="Times New Roman" w:hAnsi="Times New Roman" w:cs="Times New Roman"/>
          <w:sz w:val="28"/>
          <w:szCs w:val="28"/>
        </w:rPr>
        <w:t>р</w:t>
      </w:r>
      <w:r w:rsidRPr="007541C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541CA" w:rsidRPr="007541CA">
        <w:rPr>
          <w:rFonts w:ascii="Times New Roman" w:hAnsi="Times New Roman" w:cs="Times New Roman"/>
          <w:sz w:val="28"/>
          <w:szCs w:val="28"/>
        </w:rPr>
        <w:t>статьей</w:t>
      </w:r>
      <w:r w:rsidR="00CE7F86" w:rsidRPr="007541CA">
        <w:rPr>
          <w:rFonts w:ascii="Times New Roman" w:hAnsi="Times New Roman" w:cs="Times New Roman"/>
          <w:sz w:val="28"/>
          <w:szCs w:val="28"/>
        </w:rPr>
        <w:t xml:space="preserve"> 3</w:t>
      </w:r>
      <w:r w:rsidR="007541CA" w:rsidRPr="007541CA">
        <w:rPr>
          <w:rFonts w:ascii="Times New Roman" w:hAnsi="Times New Roman" w:cs="Times New Roman"/>
          <w:sz w:val="28"/>
          <w:szCs w:val="28"/>
        </w:rPr>
        <w:t>5</w:t>
      </w:r>
      <w:r w:rsidR="00CE7F86" w:rsidRPr="007541CA">
        <w:rPr>
          <w:rFonts w:ascii="Times New Roman" w:hAnsi="Times New Roman" w:cs="Times New Roman"/>
          <w:sz w:val="28"/>
          <w:szCs w:val="28"/>
        </w:rPr>
        <w:t xml:space="preserve"> </w:t>
      </w:r>
      <w:r w:rsidR="007541CA">
        <w:rPr>
          <w:rFonts w:ascii="Times New Roman" w:hAnsi="Times New Roman" w:cs="Times New Roman"/>
          <w:sz w:val="28"/>
          <w:szCs w:val="28"/>
        </w:rPr>
        <w:t xml:space="preserve"> </w:t>
      </w:r>
      <w:r w:rsidRPr="007541CA">
        <w:rPr>
          <w:rFonts w:ascii="Times New Roman" w:hAnsi="Times New Roman" w:cs="Times New Roman"/>
          <w:sz w:val="28"/>
          <w:szCs w:val="28"/>
        </w:rPr>
        <w:t>Федеральн</w:t>
      </w:r>
      <w:r w:rsidR="00CE7F86" w:rsidRPr="007541CA">
        <w:rPr>
          <w:rFonts w:ascii="Times New Roman" w:hAnsi="Times New Roman" w:cs="Times New Roman"/>
          <w:sz w:val="28"/>
          <w:szCs w:val="28"/>
        </w:rPr>
        <w:t>ого</w:t>
      </w:r>
      <w:r w:rsidRPr="007541C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7F86" w:rsidRPr="007541CA">
        <w:rPr>
          <w:rFonts w:ascii="Times New Roman" w:hAnsi="Times New Roman" w:cs="Times New Roman"/>
          <w:sz w:val="28"/>
          <w:szCs w:val="28"/>
        </w:rPr>
        <w:t>а</w:t>
      </w:r>
      <w:r w:rsidRPr="006F5F9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CE7F8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C5162">
        <w:rPr>
          <w:rFonts w:ascii="Times New Roman" w:hAnsi="Times New Roman" w:cs="Times New Roman"/>
          <w:sz w:val="28"/>
          <w:szCs w:val="28"/>
        </w:rPr>
        <w:t xml:space="preserve">27, </w:t>
      </w:r>
      <w:r w:rsidR="00CE7F86">
        <w:rPr>
          <w:rFonts w:ascii="Times New Roman" w:hAnsi="Times New Roman" w:cs="Times New Roman"/>
          <w:sz w:val="28"/>
          <w:szCs w:val="28"/>
        </w:rPr>
        <w:t>28, 44 Устава</w:t>
      </w:r>
      <w:r w:rsidRPr="006F5F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</w:t>
      </w:r>
      <w:proofErr w:type="gramEnd"/>
      <w:r w:rsidRPr="006F5F9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E7F86">
        <w:rPr>
          <w:rFonts w:ascii="Times New Roman" w:hAnsi="Times New Roman" w:cs="Times New Roman"/>
          <w:sz w:val="28"/>
          <w:szCs w:val="28"/>
        </w:rPr>
        <w:t xml:space="preserve">,  </w:t>
      </w:r>
      <w:r w:rsidRPr="006F5F9B">
        <w:rPr>
          <w:rFonts w:ascii="Times New Roman" w:hAnsi="Times New Roman" w:cs="Times New Roman"/>
          <w:sz w:val="28"/>
          <w:szCs w:val="28"/>
        </w:rPr>
        <w:t xml:space="preserve"> Дума Тулунского муниципального района</w:t>
      </w:r>
    </w:p>
    <w:p w:rsidR="00DE34BE" w:rsidRPr="006F5F9B" w:rsidRDefault="00DE34BE" w:rsidP="00DE34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0C84" w:rsidRPr="006F5F9B" w:rsidRDefault="00CE7F86" w:rsidP="00DE34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D3EEF" w:rsidRDefault="00090C84" w:rsidP="00DE34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5F9B">
        <w:rPr>
          <w:sz w:val="28"/>
          <w:szCs w:val="28"/>
        </w:rPr>
        <w:t xml:space="preserve">1. Протест Тулунской </w:t>
      </w:r>
      <w:r w:rsidR="00E37FC6">
        <w:rPr>
          <w:sz w:val="28"/>
          <w:szCs w:val="28"/>
        </w:rPr>
        <w:t xml:space="preserve"> </w:t>
      </w:r>
      <w:r w:rsidRPr="006F5F9B">
        <w:rPr>
          <w:sz w:val="28"/>
          <w:szCs w:val="28"/>
        </w:rPr>
        <w:t xml:space="preserve">межрайонной прокуратуры </w:t>
      </w:r>
      <w:r w:rsidR="001D3EEF" w:rsidRPr="006F5F9B">
        <w:rPr>
          <w:sz w:val="28"/>
          <w:szCs w:val="28"/>
        </w:rPr>
        <w:t xml:space="preserve">от </w:t>
      </w:r>
      <w:r w:rsidR="001D3EEF">
        <w:rPr>
          <w:sz w:val="28"/>
          <w:szCs w:val="28"/>
        </w:rPr>
        <w:t>10</w:t>
      </w:r>
      <w:r w:rsidR="001D3EEF" w:rsidRPr="006F5F9B">
        <w:rPr>
          <w:sz w:val="28"/>
          <w:szCs w:val="28"/>
        </w:rPr>
        <w:t>.0</w:t>
      </w:r>
      <w:r w:rsidR="001D3EEF">
        <w:rPr>
          <w:sz w:val="28"/>
          <w:szCs w:val="28"/>
        </w:rPr>
        <w:t>4</w:t>
      </w:r>
      <w:r w:rsidR="001D3EEF" w:rsidRPr="006F5F9B">
        <w:rPr>
          <w:sz w:val="28"/>
          <w:szCs w:val="28"/>
        </w:rPr>
        <w:t>.201</w:t>
      </w:r>
      <w:r w:rsidR="001D3EEF">
        <w:rPr>
          <w:sz w:val="28"/>
          <w:szCs w:val="28"/>
        </w:rPr>
        <w:t>9</w:t>
      </w:r>
      <w:r w:rsidR="001D3EEF" w:rsidRPr="006F5F9B">
        <w:rPr>
          <w:sz w:val="28"/>
          <w:szCs w:val="28"/>
        </w:rPr>
        <w:t xml:space="preserve"> года  № </w:t>
      </w:r>
      <w:r w:rsidR="001D3EEF">
        <w:rPr>
          <w:sz w:val="28"/>
          <w:szCs w:val="28"/>
        </w:rPr>
        <w:t xml:space="preserve">07-19/2019/1376 </w:t>
      </w:r>
      <w:r w:rsidR="001D3EEF" w:rsidRPr="006F5F9B">
        <w:rPr>
          <w:sz w:val="28"/>
          <w:szCs w:val="28"/>
        </w:rPr>
        <w:t>на решение Думы Тулунского муниципального района от 30.09.2014г. №109</w:t>
      </w:r>
      <w:r w:rsidR="001D3EEF">
        <w:rPr>
          <w:sz w:val="28"/>
          <w:szCs w:val="28"/>
        </w:rPr>
        <w:t xml:space="preserve"> «Об утверждении структуры аппарата Думы Тулунского муниципального района в новой редакции» </w:t>
      </w:r>
      <w:r w:rsidR="00E37FC6">
        <w:rPr>
          <w:sz w:val="28"/>
          <w:szCs w:val="28"/>
        </w:rPr>
        <w:t>отклонить</w:t>
      </w:r>
      <w:r w:rsidR="001D3EEF">
        <w:rPr>
          <w:sz w:val="28"/>
          <w:szCs w:val="28"/>
        </w:rPr>
        <w:t>.</w:t>
      </w:r>
    </w:p>
    <w:p w:rsidR="002219A7" w:rsidRPr="006F5F9B" w:rsidRDefault="00E37FC6" w:rsidP="00DE34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F416E">
        <w:rPr>
          <w:sz w:val="28"/>
          <w:szCs w:val="28"/>
        </w:rPr>
        <w:t>.</w:t>
      </w:r>
      <w:r w:rsidR="00090C84" w:rsidRPr="006F5F9B">
        <w:rPr>
          <w:sz w:val="28"/>
          <w:szCs w:val="28"/>
        </w:rPr>
        <w:t>Направить настоящее решение в Тул</w:t>
      </w:r>
      <w:r w:rsidR="00DE34BE" w:rsidRPr="006F5F9B">
        <w:rPr>
          <w:sz w:val="28"/>
          <w:szCs w:val="28"/>
        </w:rPr>
        <w:t>унскую межрайонную прокуратуру.</w:t>
      </w:r>
    </w:p>
    <w:p w:rsidR="00DE34BE" w:rsidRDefault="00DE34BE" w:rsidP="00DE34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37FC6" w:rsidRPr="006F5F9B" w:rsidRDefault="00E37FC6" w:rsidP="00DE34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34BE" w:rsidRPr="006F5F9B" w:rsidRDefault="00DE34BE" w:rsidP="00DE34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19A7" w:rsidRPr="006F5F9B" w:rsidRDefault="002219A7" w:rsidP="002219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5F9B">
        <w:rPr>
          <w:sz w:val="28"/>
          <w:szCs w:val="28"/>
        </w:rPr>
        <w:t>Председатель Думы Тулунского</w:t>
      </w:r>
    </w:p>
    <w:p w:rsidR="002219A7" w:rsidRPr="006F5F9B" w:rsidRDefault="009C5162" w:rsidP="002219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</w:t>
      </w:r>
      <w:r w:rsidR="00DE34BE" w:rsidRPr="006F5F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</w:t>
      </w:r>
      <w:r w:rsidR="00DE34BE" w:rsidRPr="006F5F9B">
        <w:rPr>
          <w:sz w:val="28"/>
          <w:szCs w:val="28"/>
        </w:rPr>
        <w:t xml:space="preserve"> </w:t>
      </w:r>
      <w:r>
        <w:rPr>
          <w:sz w:val="28"/>
          <w:szCs w:val="28"/>
        </w:rPr>
        <w:t>Р.А.Сингилев</w:t>
      </w:r>
    </w:p>
    <w:p w:rsidR="002219A7" w:rsidRPr="006F5F9B" w:rsidRDefault="002219A7" w:rsidP="00221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19A7" w:rsidRPr="006F5F9B" w:rsidSect="002C1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A7"/>
    <w:rsid w:val="000664BE"/>
    <w:rsid w:val="00090C84"/>
    <w:rsid w:val="000D7053"/>
    <w:rsid w:val="0010416D"/>
    <w:rsid w:val="001C0FED"/>
    <w:rsid w:val="001D3EEF"/>
    <w:rsid w:val="002219A7"/>
    <w:rsid w:val="002929C8"/>
    <w:rsid w:val="002E07DE"/>
    <w:rsid w:val="002E2FBA"/>
    <w:rsid w:val="00440C29"/>
    <w:rsid w:val="0048141E"/>
    <w:rsid w:val="004C67DD"/>
    <w:rsid w:val="005225EF"/>
    <w:rsid w:val="006171BE"/>
    <w:rsid w:val="006F5F9B"/>
    <w:rsid w:val="007541CA"/>
    <w:rsid w:val="00761F46"/>
    <w:rsid w:val="007B0AF8"/>
    <w:rsid w:val="008D0365"/>
    <w:rsid w:val="009B26BA"/>
    <w:rsid w:val="009C5162"/>
    <w:rsid w:val="00BB5A19"/>
    <w:rsid w:val="00BE78AF"/>
    <w:rsid w:val="00BF416E"/>
    <w:rsid w:val="00CA3E09"/>
    <w:rsid w:val="00CE7F86"/>
    <w:rsid w:val="00DE34BE"/>
    <w:rsid w:val="00E37FC6"/>
    <w:rsid w:val="00F12BB3"/>
    <w:rsid w:val="00F24CD6"/>
    <w:rsid w:val="00FB7A02"/>
    <w:rsid w:val="00FC66D4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219A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221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E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219A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221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E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2019-04-30T06:38:00Z</cp:lastPrinted>
  <dcterms:created xsi:type="dcterms:W3CDTF">2019-04-29T00:59:00Z</dcterms:created>
  <dcterms:modified xsi:type="dcterms:W3CDTF">2019-05-07T05:20:00Z</dcterms:modified>
</cp:coreProperties>
</file>